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C73E21" w14:paraId="5CF80A29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BA38C" w14:textId="77777777" w:rsidR="00C73E21" w:rsidRDefault="00C73E21">
            <w:pPr>
              <w:spacing w:line="1" w:lineRule="auto"/>
              <w:jc w:val="both"/>
            </w:pPr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C73E21" w14:paraId="043D74EC" w14:textId="7777777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07226AD3" w14:textId="77777777" w:rsidR="00EB7AE9" w:rsidRDefault="00D7193F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№07 </w:t>
                  </w:r>
                </w:p>
                <w:p w14:paraId="2517D940" w14:textId="77777777" w:rsidR="00EB7AE9" w:rsidRDefault="00D7193F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к решению </w:t>
                  </w:r>
                </w:p>
                <w:p w14:paraId="7D1E1450" w14:textId="1EF636A8" w:rsidR="00C73E21" w:rsidRDefault="00D7193F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Муниципального С</w:t>
                  </w:r>
                  <w:r>
                    <w:rPr>
                      <w:color w:val="000000"/>
                      <w:sz w:val="28"/>
                      <w:szCs w:val="28"/>
                    </w:rPr>
                    <w:t>о</w:t>
                  </w:r>
                  <w:r>
                    <w:rPr>
                      <w:color w:val="000000"/>
                      <w:sz w:val="28"/>
                      <w:szCs w:val="28"/>
                    </w:rPr>
                    <w:t>вета ТМР</w:t>
                  </w:r>
                </w:p>
                <w:p w14:paraId="05FE34D5" w14:textId="78705A74" w:rsidR="00C73E21" w:rsidRDefault="00EB7AE9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 29.02.2024 №01-г</w:t>
                  </w:r>
                  <w:bookmarkStart w:id="0" w:name="_GoBack"/>
                  <w:bookmarkEnd w:id="0"/>
                  <w:r w:rsidR="00D7193F">
                    <w:rPr>
                      <w:color w:val="000000"/>
                      <w:sz w:val="28"/>
                      <w:szCs w:val="28"/>
                    </w:rPr>
                    <w:t>  </w:t>
                  </w:r>
                </w:p>
              </w:tc>
            </w:tr>
          </w:tbl>
          <w:p w14:paraId="44BB3549" w14:textId="77777777" w:rsidR="00C73E21" w:rsidRDefault="00C73E21">
            <w:pPr>
              <w:spacing w:line="1" w:lineRule="auto"/>
            </w:pPr>
          </w:p>
        </w:tc>
      </w:tr>
    </w:tbl>
    <w:p w14:paraId="32AA9C2A" w14:textId="77777777" w:rsidR="00C73E21" w:rsidRDefault="00C73E21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73E21" w14:paraId="67F45127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635C5DB" w14:textId="77777777" w:rsidR="00C73E21" w:rsidRDefault="00D7193F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Тутаевского м</w:t>
            </w:r>
            <w:r>
              <w:rPr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b/>
                <w:bCs/>
                <w:color w:val="000000"/>
                <w:sz w:val="28"/>
                <w:szCs w:val="28"/>
              </w:rPr>
              <w:t>ниципального района на плановый период 2025-2026 годов</w:t>
            </w:r>
          </w:p>
        </w:tc>
      </w:tr>
    </w:tbl>
    <w:p w14:paraId="22DA22E8" w14:textId="77777777" w:rsidR="00C73E21" w:rsidRDefault="00C73E21">
      <w:pPr>
        <w:rPr>
          <w:vanish/>
        </w:rPr>
      </w:pPr>
      <w:bookmarkStart w:id="1" w:name="__bookmark_1"/>
      <w:bookmarkEnd w:id="1"/>
    </w:p>
    <w:tbl>
      <w:tblPr>
        <w:tblStyle w:val="a4"/>
        <w:tblW w:w="10489" w:type="dxa"/>
        <w:tblLayout w:type="fixed"/>
        <w:tblLook w:val="01E0" w:firstRow="1" w:lastRow="1" w:firstColumn="1" w:lastColumn="1" w:noHBand="0" w:noVBand="0"/>
      </w:tblPr>
      <w:tblGrid>
        <w:gridCol w:w="3968"/>
        <w:gridCol w:w="2553"/>
        <w:gridCol w:w="1984"/>
        <w:gridCol w:w="1984"/>
      </w:tblGrid>
      <w:tr w:rsidR="00C73E21" w14:paraId="20FF5EEF" w14:textId="77777777" w:rsidTr="007C755D">
        <w:tc>
          <w:tcPr>
            <w:tcW w:w="3968" w:type="dxa"/>
          </w:tcPr>
          <w:tbl>
            <w:tblPr>
              <w:tblOverlap w:val="never"/>
              <w:tblW w:w="38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C73E21" w14:paraId="4EC6E1C2" w14:textId="77777777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79DAAD" w14:textId="77777777" w:rsidR="00C73E21" w:rsidRDefault="00D7193F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3ECFB12F" w14:textId="77777777" w:rsidR="00C73E21" w:rsidRDefault="00C73E21">
            <w:pPr>
              <w:spacing w:line="1" w:lineRule="auto"/>
            </w:pPr>
          </w:p>
        </w:tc>
        <w:tc>
          <w:tcPr>
            <w:tcW w:w="2553" w:type="dxa"/>
          </w:tcPr>
          <w:p w14:paraId="40CD2C85" w14:textId="77777777" w:rsidR="00C73E21" w:rsidRDefault="00C73E2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03"/>
            </w:tblGrid>
            <w:tr w:rsidR="00C73E21" w14:paraId="0092B77A" w14:textId="77777777">
              <w:trPr>
                <w:jc w:val="center"/>
              </w:trPr>
              <w:tc>
                <w:tcPr>
                  <w:tcW w:w="2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31B8FE" w14:textId="77777777" w:rsidR="00C73E21" w:rsidRDefault="00D7193F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17957693" w14:textId="77777777" w:rsidR="00C73E21" w:rsidRDefault="00C73E21">
            <w:pPr>
              <w:spacing w:line="1" w:lineRule="auto"/>
            </w:pPr>
          </w:p>
        </w:tc>
        <w:tc>
          <w:tcPr>
            <w:tcW w:w="1984" w:type="dxa"/>
          </w:tcPr>
          <w:p w14:paraId="5BF2A22B" w14:textId="77777777" w:rsidR="00C73E21" w:rsidRDefault="00C73E2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C73E21" w14:paraId="02E03917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2AF321" w14:textId="77777777" w:rsidR="00934B7F" w:rsidRDefault="00D7193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2025 год</w:t>
                  </w:r>
                  <w:r w:rsidR="00934B7F">
                    <w:rPr>
                      <w:color w:val="000000"/>
                      <w:sz w:val="28"/>
                      <w:szCs w:val="28"/>
                    </w:rPr>
                    <w:t>,</w:t>
                  </w:r>
                </w:p>
                <w:p w14:paraId="06443CE1" w14:textId="53448348" w:rsidR="00C73E21" w:rsidRDefault="00A5465C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(</w:t>
                  </w:r>
                  <w:r w:rsidR="00934B7F">
                    <w:rPr>
                      <w:color w:val="000000"/>
                      <w:sz w:val="28"/>
                      <w:szCs w:val="28"/>
                    </w:rPr>
                    <w:t>руб.</w:t>
                  </w:r>
                  <w:r>
                    <w:rPr>
                      <w:color w:val="000000"/>
                      <w:sz w:val="28"/>
                      <w:szCs w:val="28"/>
                    </w:rPr>
                    <w:t>)</w:t>
                  </w:r>
                </w:p>
              </w:tc>
            </w:tr>
          </w:tbl>
          <w:p w14:paraId="6EFAE76B" w14:textId="77777777" w:rsidR="00C73E21" w:rsidRDefault="00C73E21">
            <w:pPr>
              <w:spacing w:line="1" w:lineRule="auto"/>
            </w:pPr>
          </w:p>
        </w:tc>
        <w:tc>
          <w:tcPr>
            <w:tcW w:w="1984" w:type="dxa"/>
          </w:tcPr>
          <w:p w14:paraId="2A8CD954" w14:textId="77777777" w:rsidR="00C73E21" w:rsidRDefault="00C73E2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C73E21" w14:paraId="0322E3FF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1E4714" w14:textId="77777777" w:rsidR="00934B7F" w:rsidRDefault="00D7193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2026 год</w:t>
                  </w:r>
                  <w:r w:rsidR="00934B7F">
                    <w:rPr>
                      <w:color w:val="000000"/>
                      <w:sz w:val="28"/>
                      <w:szCs w:val="28"/>
                    </w:rPr>
                    <w:t xml:space="preserve">, </w:t>
                  </w:r>
                </w:p>
                <w:p w14:paraId="787A33D1" w14:textId="2B6E0CEB" w:rsidR="00C73E21" w:rsidRDefault="00A5465C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(</w:t>
                  </w:r>
                  <w:r w:rsidR="00934B7F">
                    <w:rPr>
                      <w:color w:val="000000"/>
                      <w:sz w:val="28"/>
                      <w:szCs w:val="28"/>
                    </w:rPr>
                    <w:t>руб.</w:t>
                  </w:r>
                  <w:r>
                    <w:rPr>
                      <w:color w:val="000000"/>
                      <w:sz w:val="28"/>
                      <w:szCs w:val="28"/>
                    </w:rPr>
                    <w:t>)</w:t>
                  </w:r>
                </w:p>
              </w:tc>
            </w:tr>
          </w:tbl>
          <w:p w14:paraId="6C9165E8" w14:textId="77777777" w:rsidR="00C73E21" w:rsidRDefault="00C73E21">
            <w:pPr>
              <w:spacing w:line="1" w:lineRule="auto"/>
            </w:pPr>
          </w:p>
        </w:tc>
      </w:tr>
      <w:tr w:rsidR="00C73E21" w14:paraId="33B13B9E" w14:textId="77777777" w:rsidTr="007C755D">
        <w:tc>
          <w:tcPr>
            <w:tcW w:w="3968" w:type="dxa"/>
          </w:tcPr>
          <w:p w14:paraId="7FE9C5B8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955 01 05 00 00 00 0000 000</w:t>
            </w:r>
          </w:p>
        </w:tc>
        <w:tc>
          <w:tcPr>
            <w:tcW w:w="2553" w:type="dxa"/>
          </w:tcPr>
          <w:p w14:paraId="46532E50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 оста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ков средств на сч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тах по учету средств бюджета</w:t>
            </w:r>
          </w:p>
        </w:tc>
        <w:tc>
          <w:tcPr>
            <w:tcW w:w="1984" w:type="dxa"/>
          </w:tcPr>
          <w:p w14:paraId="00248051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14:paraId="135B6152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C73E21" w14:paraId="2C6DEF55" w14:textId="77777777" w:rsidTr="007C755D">
        <w:tc>
          <w:tcPr>
            <w:tcW w:w="3968" w:type="dxa"/>
          </w:tcPr>
          <w:p w14:paraId="3148E06A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955 01 05 02 01 05 0000 510</w:t>
            </w:r>
          </w:p>
        </w:tc>
        <w:tc>
          <w:tcPr>
            <w:tcW w:w="2553" w:type="dxa"/>
          </w:tcPr>
          <w:p w14:paraId="53D62184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чих остатков 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нежных средств бюджетов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ципальных рай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нов</w:t>
            </w:r>
          </w:p>
        </w:tc>
        <w:tc>
          <w:tcPr>
            <w:tcW w:w="1984" w:type="dxa"/>
          </w:tcPr>
          <w:p w14:paraId="58D0AB14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2 014 500 914</w:t>
            </w:r>
          </w:p>
        </w:tc>
        <w:tc>
          <w:tcPr>
            <w:tcW w:w="1984" w:type="dxa"/>
          </w:tcPr>
          <w:p w14:paraId="58400E35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1 703 708 067</w:t>
            </w:r>
          </w:p>
        </w:tc>
      </w:tr>
      <w:tr w:rsidR="00C73E21" w14:paraId="0298A074" w14:textId="77777777" w:rsidTr="007C755D">
        <w:tc>
          <w:tcPr>
            <w:tcW w:w="3968" w:type="dxa"/>
          </w:tcPr>
          <w:p w14:paraId="10834ED2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955 01 05 02 01 05 0000 610</w:t>
            </w:r>
          </w:p>
        </w:tc>
        <w:tc>
          <w:tcPr>
            <w:tcW w:w="2553" w:type="dxa"/>
          </w:tcPr>
          <w:p w14:paraId="187397F2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чих остатков 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нежных средств бюджетов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ципальных рай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нов</w:t>
            </w:r>
          </w:p>
        </w:tc>
        <w:tc>
          <w:tcPr>
            <w:tcW w:w="1984" w:type="dxa"/>
          </w:tcPr>
          <w:p w14:paraId="2598E799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2 014 500 914</w:t>
            </w:r>
          </w:p>
        </w:tc>
        <w:tc>
          <w:tcPr>
            <w:tcW w:w="1984" w:type="dxa"/>
          </w:tcPr>
          <w:p w14:paraId="75F99366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1 703 708 067</w:t>
            </w:r>
          </w:p>
        </w:tc>
      </w:tr>
      <w:tr w:rsidR="00C73E21" w14:paraId="072B7CC0" w14:textId="77777777" w:rsidTr="007C755D">
        <w:tc>
          <w:tcPr>
            <w:tcW w:w="3968" w:type="dxa"/>
          </w:tcPr>
          <w:p w14:paraId="345020F0" w14:textId="77777777" w:rsidR="00C73E21" w:rsidRDefault="00C73E2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3" w:type="dxa"/>
          </w:tcPr>
          <w:p w14:paraId="010C63C5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Итого источников внутреннего ф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нансирования</w:t>
            </w:r>
          </w:p>
        </w:tc>
        <w:tc>
          <w:tcPr>
            <w:tcW w:w="1984" w:type="dxa"/>
          </w:tcPr>
          <w:p w14:paraId="535C391C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14:paraId="1407B806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</w:tbl>
    <w:p w14:paraId="2A5D7891" w14:textId="77777777" w:rsidR="00D7193F" w:rsidRDefault="00D7193F"/>
    <w:sectPr w:rsidR="00D7193F" w:rsidSect="00C73E21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330F1" w14:textId="77777777" w:rsidR="00A73E4D" w:rsidRDefault="00A73E4D" w:rsidP="00C73E21">
      <w:r>
        <w:separator/>
      </w:r>
    </w:p>
  </w:endnote>
  <w:endnote w:type="continuationSeparator" w:id="0">
    <w:p w14:paraId="14C737F8" w14:textId="77777777" w:rsidR="00A73E4D" w:rsidRDefault="00A73E4D" w:rsidP="00C73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73E21" w14:paraId="0D067B52" w14:textId="77777777">
      <w:tc>
        <w:tcPr>
          <w:tcW w:w="10704" w:type="dxa"/>
        </w:tcPr>
        <w:p w14:paraId="35C661FC" w14:textId="77777777" w:rsidR="00C73E21" w:rsidRDefault="00D7193F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16A9D96A" w14:textId="77777777" w:rsidR="00C73E21" w:rsidRDefault="00C73E2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5AABF8" w14:textId="77777777" w:rsidR="00A73E4D" w:rsidRDefault="00A73E4D" w:rsidP="00C73E21">
      <w:r>
        <w:separator/>
      </w:r>
    </w:p>
  </w:footnote>
  <w:footnote w:type="continuationSeparator" w:id="0">
    <w:p w14:paraId="07984A52" w14:textId="77777777" w:rsidR="00A73E4D" w:rsidRDefault="00A73E4D" w:rsidP="00C73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73E21" w14:paraId="73801FF3" w14:textId="77777777">
      <w:tc>
        <w:tcPr>
          <w:tcW w:w="10704" w:type="dxa"/>
        </w:tcPr>
        <w:p w14:paraId="2045A57B" w14:textId="77777777" w:rsidR="00C73E21" w:rsidRDefault="00C73E21">
          <w:pPr>
            <w:jc w:val="center"/>
            <w:rPr>
              <w:color w:val="000000"/>
            </w:rPr>
          </w:pPr>
          <w:r>
            <w:fldChar w:fldCharType="begin"/>
          </w:r>
          <w:r w:rsidR="00D7193F">
            <w:rPr>
              <w:color w:val="000000"/>
            </w:rPr>
            <w:instrText>PAGE</w:instrText>
          </w:r>
          <w:r>
            <w:fldChar w:fldCharType="end"/>
          </w:r>
        </w:p>
        <w:p w14:paraId="2AEA2452" w14:textId="77777777" w:rsidR="00C73E21" w:rsidRDefault="00C73E2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E21"/>
    <w:rsid w:val="007C755D"/>
    <w:rsid w:val="00934B7F"/>
    <w:rsid w:val="00A5465C"/>
    <w:rsid w:val="00A73E4D"/>
    <w:rsid w:val="00C73E21"/>
    <w:rsid w:val="00D7193F"/>
    <w:rsid w:val="00EB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471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73E21"/>
    <w:rPr>
      <w:color w:val="0000FF"/>
      <w:u w:val="single"/>
    </w:rPr>
  </w:style>
  <w:style w:type="table" w:styleId="a4">
    <w:name w:val="Table Grid"/>
    <w:basedOn w:val="a1"/>
    <w:uiPriority w:val="39"/>
    <w:rsid w:val="007C75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73E21"/>
    <w:rPr>
      <w:color w:val="0000FF"/>
      <w:u w:val="single"/>
    </w:rPr>
  </w:style>
  <w:style w:type="table" w:styleId="a4">
    <w:name w:val="Table Grid"/>
    <w:basedOn w:val="a1"/>
    <w:uiPriority w:val="39"/>
    <w:rsid w:val="007C75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prokofieva</cp:lastModifiedBy>
  <cp:revision>6</cp:revision>
  <cp:lastPrinted>2024-02-26T05:09:00Z</cp:lastPrinted>
  <dcterms:created xsi:type="dcterms:W3CDTF">2024-02-26T05:00:00Z</dcterms:created>
  <dcterms:modified xsi:type="dcterms:W3CDTF">2024-02-28T15:34:00Z</dcterms:modified>
</cp:coreProperties>
</file>